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C142" w14:textId="77777777" w:rsidR="00380437" w:rsidRDefault="00380437" w:rsidP="00212CC2">
      <w:pPr>
        <w:ind w:right="-1"/>
        <w:jc w:val="center"/>
        <w:rPr>
          <w:rFonts w:ascii="Lucida Handwriting" w:hAnsi="Lucida Handwriting"/>
          <w:b/>
          <w:sz w:val="52"/>
          <w:szCs w:val="52"/>
        </w:rPr>
      </w:pPr>
      <w:bookmarkStart w:id="0" w:name="_Hlk117952936"/>
      <w:r>
        <w:rPr>
          <w:noProof/>
        </w:rPr>
        <w:drawing>
          <wp:inline distT="0" distB="0" distL="0" distR="0" wp14:anchorId="1C34CEEE" wp14:editId="428F8DB1">
            <wp:extent cx="3070860" cy="2126518"/>
            <wp:effectExtent l="0" t="0" r="0" b="7620"/>
            <wp:docPr id="538046187" name="Picture 1" descr="A gate with re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46187" name="Picture 1" descr="A gate with red flow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5530" cy="213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5DDD" w14:textId="0C56F966" w:rsidR="00F83A50" w:rsidRPr="00F83A50" w:rsidRDefault="004C3CDE" w:rsidP="00212CC2">
      <w:pPr>
        <w:ind w:right="-1"/>
        <w:jc w:val="center"/>
        <w:rPr>
          <w:rFonts w:ascii="Lucida Handwriting" w:hAnsi="Lucida Handwriting"/>
          <w:b/>
          <w:sz w:val="72"/>
          <w:szCs w:val="72"/>
        </w:rPr>
      </w:pPr>
      <w:r w:rsidRPr="00F83A50">
        <w:rPr>
          <w:rFonts w:ascii="Lucida Handwriting" w:hAnsi="Lucida Handwriting"/>
          <w:b/>
          <w:sz w:val="72"/>
          <w:szCs w:val="72"/>
        </w:rPr>
        <w:t xml:space="preserve">Lest We </w:t>
      </w:r>
    </w:p>
    <w:p w14:paraId="69F8C871" w14:textId="7FAA8755" w:rsidR="00857747" w:rsidRPr="00F83A50" w:rsidRDefault="004C3CDE" w:rsidP="00212CC2">
      <w:pPr>
        <w:ind w:right="-1"/>
        <w:jc w:val="center"/>
        <w:rPr>
          <w:rFonts w:ascii="Lucida Handwriting" w:hAnsi="Lucida Handwriting"/>
          <w:b/>
          <w:sz w:val="72"/>
          <w:szCs w:val="72"/>
        </w:rPr>
      </w:pPr>
      <w:r w:rsidRPr="00F83A50">
        <w:rPr>
          <w:rFonts w:ascii="Lucida Handwriting" w:hAnsi="Lucida Handwriting"/>
          <w:b/>
          <w:sz w:val="72"/>
          <w:szCs w:val="72"/>
        </w:rPr>
        <w:t>Forget</w:t>
      </w:r>
      <w:r w:rsidR="00212CC2" w:rsidRPr="00F83A50">
        <w:rPr>
          <w:rFonts w:ascii="Lucida Handwriting" w:hAnsi="Lucida Handwriting"/>
          <w:b/>
          <w:sz w:val="72"/>
          <w:szCs w:val="72"/>
        </w:rPr>
        <w:t>.....</w:t>
      </w:r>
      <w:r w:rsidRPr="00F83A50">
        <w:rPr>
          <w:rFonts w:ascii="Lucida Handwriting" w:hAnsi="Lucida Handwriting"/>
          <w:b/>
          <w:sz w:val="72"/>
          <w:szCs w:val="72"/>
        </w:rPr>
        <w:tab/>
      </w:r>
    </w:p>
    <w:p w14:paraId="2F49A2C5" w14:textId="77777777" w:rsidR="00380437" w:rsidRDefault="00380437" w:rsidP="00212CC2">
      <w:pPr>
        <w:ind w:right="-1"/>
        <w:jc w:val="center"/>
        <w:rPr>
          <w:rFonts w:ascii="Lucida Handwriting" w:hAnsi="Lucida Handwriting"/>
          <w:b/>
          <w:sz w:val="40"/>
          <w:szCs w:val="40"/>
        </w:rPr>
        <w:sectPr w:rsidR="00380437" w:rsidSect="00380437">
          <w:type w:val="continuous"/>
          <w:pgSz w:w="11906" w:h="16838" w:code="9"/>
          <w:pgMar w:top="426" w:right="720" w:bottom="284" w:left="720" w:header="720" w:footer="720" w:gutter="0"/>
          <w:paperSrc w:first="7" w:other="7"/>
          <w:cols w:num="2" w:space="708"/>
          <w:docGrid w:linePitch="299"/>
        </w:sectPr>
      </w:pPr>
    </w:p>
    <w:p w14:paraId="48CE0251" w14:textId="76055CF7" w:rsidR="00857747" w:rsidRPr="00212CC2" w:rsidRDefault="004C3CDE" w:rsidP="00212CC2">
      <w:pPr>
        <w:ind w:right="-1"/>
        <w:jc w:val="center"/>
        <w:rPr>
          <w:rFonts w:ascii="Lucida Handwriting" w:hAnsi="Lucida Handwriting"/>
          <w:b/>
          <w:sz w:val="40"/>
          <w:szCs w:val="40"/>
        </w:rPr>
      </w:pPr>
      <w:r w:rsidRPr="00212CC2">
        <w:rPr>
          <w:rFonts w:ascii="Lucida Handwriting" w:hAnsi="Lucida Handwriting"/>
          <w:b/>
          <w:sz w:val="40"/>
          <w:szCs w:val="40"/>
        </w:rPr>
        <w:t>An Act of Remembrance</w:t>
      </w:r>
    </w:p>
    <w:p w14:paraId="2A607CB0" w14:textId="566A5865" w:rsidR="004C3CDE" w:rsidRPr="00212CC2" w:rsidRDefault="004C3CDE" w:rsidP="00212CC2">
      <w:pPr>
        <w:spacing w:after="0" w:line="240" w:lineRule="auto"/>
        <w:ind w:right="-1"/>
        <w:jc w:val="center"/>
        <w:rPr>
          <w:rFonts w:ascii="Lucida Handwriting" w:hAnsi="Lucida Handwriting"/>
          <w:b/>
          <w:sz w:val="20"/>
          <w:szCs w:val="20"/>
        </w:rPr>
      </w:pPr>
      <w:r w:rsidRPr="00212CC2">
        <w:rPr>
          <w:rFonts w:ascii="Lucida Handwriting" w:hAnsi="Lucida Handwriting"/>
          <w:b/>
          <w:sz w:val="20"/>
          <w:szCs w:val="20"/>
        </w:rPr>
        <w:t>will be held on</w:t>
      </w:r>
    </w:p>
    <w:p w14:paraId="154FB633" w14:textId="77777777" w:rsidR="00664124" w:rsidRPr="00212CC2" w:rsidRDefault="00664124" w:rsidP="00212CC2">
      <w:pPr>
        <w:spacing w:after="0" w:line="240" w:lineRule="auto"/>
        <w:ind w:right="-1"/>
        <w:jc w:val="center"/>
        <w:rPr>
          <w:rFonts w:ascii="Lucida Handwriting" w:hAnsi="Lucida Handwriting"/>
          <w:b/>
          <w:sz w:val="20"/>
          <w:szCs w:val="20"/>
        </w:rPr>
      </w:pPr>
    </w:p>
    <w:p w14:paraId="00A72145" w14:textId="75811FD5" w:rsidR="00212CC2" w:rsidRPr="00212CC2" w:rsidRDefault="004C3CDE" w:rsidP="00212CC2">
      <w:pPr>
        <w:spacing w:after="0" w:line="240" w:lineRule="auto"/>
        <w:ind w:right="-1"/>
        <w:jc w:val="center"/>
        <w:rPr>
          <w:rFonts w:ascii="Lucida Handwriting" w:hAnsi="Lucida Handwriting"/>
          <w:b/>
          <w:sz w:val="28"/>
          <w:szCs w:val="28"/>
        </w:rPr>
      </w:pPr>
      <w:r w:rsidRPr="00212CC2">
        <w:rPr>
          <w:rFonts w:ascii="Lucida Handwriting" w:hAnsi="Lucida Handwriting"/>
          <w:b/>
          <w:sz w:val="28"/>
          <w:szCs w:val="28"/>
        </w:rPr>
        <w:t xml:space="preserve">Sunday </w:t>
      </w:r>
      <w:r w:rsidR="00D1327C">
        <w:rPr>
          <w:rFonts w:ascii="Lucida Handwriting" w:hAnsi="Lucida Handwriting"/>
          <w:b/>
          <w:sz w:val="28"/>
          <w:szCs w:val="28"/>
        </w:rPr>
        <w:t>9</w:t>
      </w:r>
      <w:r w:rsidRPr="00212CC2">
        <w:rPr>
          <w:rFonts w:ascii="Lucida Handwriting" w:hAnsi="Lucida Handwriting"/>
          <w:b/>
          <w:sz w:val="28"/>
          <w:szCs w:val="28"/>
        </w:rPr>
        <w:t>th November 202</w:t>
      </w:r>
      <w:r w:rsidR="00D1327C">
        <w:rPr>
          <w:rFonts w:ascii="Lucida Handwriting" w:hAnsi="Lucida Handwriting"/>
          <w:b/>
          <w:sz w:val="28"/>
          <w:szCs w:val="28"/>
        </w:rPr>
        <w:t>5</w:t>
      </w:r>
    </w:p>
    <w:p w14:paraId="00F4B336" w14:textId="0A4B2A6C" w:rsidR="004C3CDE" w:rsidRPr="00212CC2" w:rsidRDefault="004C3CDE" w:rsidP="00212CC2">
      <w:pPr>
        <w:spacing w:after="0" w:line="240" w:lineRule="auto"/>
        <w:ind w:right="-1"/>
        <w:jc w:val="center"/>
        <w:rPr>
          <w:rFonts w:ascii="Lucida Handwriting" w:hAnsi="Lucida Handwriting"/>
          <w:b/>
          <w:sz w:val="28"/>
          <w:szCs w:val="28"/>
        </w:rPr>
      </w:pPr>
      <w:r w:rsidRPr="00212CC2">
        <w:rPr>
          <w:rFonts w:ascii="Lucida Handwriting" w:hAnsi="Lucida Handwriting"/>
          <w:b/>
          <w:sz w:val="28"/>
          <w:szCs w:val="28"/>
        </w:rPr>
        <w:t>10.</w:t>
      </w:r>
      <w:r w:rsidR="00A60C0B" w:rsidRPr="00212CC2">
        <w:rPr>
          <w:rFonts w:ascii="Lucida Handwriting" w:hAnsi="Lucida Handwriting"/>
          <w:b/>
          <w:sz w:val="28"/>
          <w:szCs w:val="28"/>
        </w:rPr>
        <w:t>45</w:t>
      </w:r>
      <w:r w:rsidRPr="00212CC2">
        <w:rPr>
          <w:rFonts w:ascii="Lucida Handwriting" w:hAnsi="Lucida Handwriting"/>
          <w:b/>
          <w:sz w:val="28"/>
          <w:szCs w:val="28"/>
        </w:rPr>
        <w:t>a.m.</w:t>
      </w:r>
      <w:r w:rsidR="00212CC2" w:rsidRPr="00212CC2">
        <w:rPr>
          <w:rFonts w:ascii="Lucida Handwriting" w:hAnsi="Lucida Handwriting"/>
          <w:b/>
          <w:sz w:val="28"/>
          <w:szCs w:val="28"/>
        </w:rPr>
        <w:t xml:space="preserve"> </w:t>
      </w:r>
      <w:r w:rsidRPr="00212CC2">
        <w:rPr>
          <w:rFonts w:ascii="Lucida Handwriting" w:hAnsi="Lucida Handwriting"/>
          <w:b/>
          <w:sz w:val="28"/>
          <w:szCs w:val="28"/>
        </w:rPr>
        <w:t>at the War Memorial Gates, St. Briavels</w:t>
      </w:r>
      <w:r w:rsidRPr="00212CC2">
        <w:rPr>
          <w:rFonts w:ascii="Lucida Handwriting" w:hAnsi="Lucida Handwriting"/>
          <w:sz w:val="28"/>
          <w:szCs w:val="28"/>
        </w:rPr>
        <w:t>.</w:t>
      </w:r>
    </w:p>
    <w:p w14:paraId="468BC787" w14:textId="77777777" w:rsidR="004C3CDE" w:rsidRPr="00212CC2" w:rsidRDefault="004C3CDE" w:rsidP="00212CC2">
      <w:pPr>
        <w:spacing w:after="0" w:line="240" w:lineRule="auto"/>
        <w:ind w:right="-1"/>
        <w:jc w:val="center"/>
        <w:rPr>
          <w:rFonts w:ascii="Lucida Handwriting" w:hAnsi="Lucida Handwriting"/>
          <w:sz w:val="28"/>
          <w:szCs w:val="28"/>
        </w:rPr>
      </w:pPr>
    </w:p>
    <w:p w14:paraId="3AF5F561" w14:textId="15B5DF8D" w:rsidR="00A86FD2" w:rsidRPr="00212CC2" w:rsidRDefault="004C3CDE" w:rsidP="00212CC2">
      <w:pPr>
        <w:ind w:right="-1"/>
        <w:jc w:val="center"/>
        <w:rPr>
          <w:rFonts w:ascii="Lucida Handwriting" w:hAnsi="Lucida Handwriting"/>
          <w:b/>
          <w:sz w:val="28"/>
          <w:szCs w:val="28"/>
        </w:rPr>
      </w:pPr>
      <w:r w:rsidRPr="00212CC2">
        <w:rPr>
          <w:rFonts w:ascii="Lucida Handwriting" w:hAnsi="Lucida Handwriting"/>
          <w:b/>
          <w:sz w:val="28"/>
          <w:szCs w:val="28"/>
        </w:rPr>
        <w:t xml:space="preserve">The Ceremony will include the laying of wreaths </w:t>
      </w:r>
      <w:r w:rsidR="00212CC2" w:rsidRPr="00212CC2">
        <w:rPr>
          <w:rFonts w:ascii="Lucida Handwriting" w:hAnsi="Lucida Handwriting"/>
          <w:b/>
          <w:sz w:val="28"/>
          <w:szCs w:val="28"/>
        </w:rPr>
        <w:t xml:space="preserve">, readings, </w:t>
      </w:r>
      <w:r w:rsidRPr="00212CC2">
        <w:rPr>
          <w:rFonts w:ascii="Lucida Handwriting" w:hAnsi="Lucida Handwriting"/>
          <w:b/>
          <w:sz w:val="28"/>
          <w:szCs w:val="28"/>
        </w:rPr>
        <w:t xml:space="preserve">and </w:t>
      </w:r>
      <w:r w:rsidR="00212CC2" w:rsidRPr="00212CC2">
        <w:rPr>
          <w:rFonts w:ascii="Lucida Handwriting" w:hAnsi="Lucida Handwriting"/>
          <w:b/>
          <w:sz w:val="28"/>
          <w:szCs w:val="28"/>
        </w:rPr>
        <w:t>a</w:t>
      </w:r>
      <w:r w:rsidRPr="00212CC2">
        <w:rPr>
          <w:rFonts w:ascii="Lucida Handwriting" w:hAnsi="Lucida Handwriting"/>
          <w:b/>
          <w:sz w:val="28"/>
          <w:szCs w:val="28"/>
        </w:rPr>
        <w:t xml:space="preserve"> service of </w:t>
      </w:r>
      <w:r w:rsidR="00AB01E7" w:rsidRPr="00212CC2">
        <w:rPr>
          <w:rFonts w:ascii="Lucida Handwriting" w:hAnsi="Lucida Handwriting"/>
          <w:b/>
          <w:sz w:val="28"/>
          <w:szCs w:val="28"/>
        </w:rPr>
        <w:t>R</w:t>
      </w:r>
      <w:r w:rsidRPr="00212CC2">
        <w:rPr>
          <w:rFonts w:ascii="Lucida Handwriting" w:hAnsi="Lucida Handwriting"/>
          <w:b/>
          <w:sz w:val="28"/>
          <w:szCs w:val="28"/>
        </w:rPr>
        <w:t xml:space="preserve">emembrance </w:t>
      </w:r>
      <w:r w:rsidR="00006ED3" w:rsidRPr="00212CC2">
        <w:rPr>
          <w:rFonts w:ascii="Lucida Handwriting" w:hAnsi="Lucida Handwriting"/>
          <w:b/>
          <w:sz w:val="28"/>
          <w:szCs w:val="28"/>
        </w:rPr>
        <w:t>.</w:t>
      </w:r>
    </w:p>
    <w:p w14:paraId="6F7CAF54" w14:textId="3ECFFA9D" w:rsidR="00946657" w:rsidRDefault="00946657" w:rsidP="005A6F09">
      <w:pPr>
        <w:ind w:right="-1"/>
        <w:rPr>
          <w:rFonts w:ascii="Lucida Handwriting" w:hAnsi="Lucida Handwriting"/>
        </w:rPr>
      </w:pPr>
      <w:r w:rsidRPr="005F7A94">
        <w:rPr>
          <w:rFonts w:ascii="Lucida Handwriting" w:hAnsi="Lucida Handwriting"/>
          <w:sz w:val="20"/>
          <w:szCs w:val="20"/>
        </w:rPr>
        <w:t xml:space="preserve">Teas &amp; Coffees will be available at The </w:t>
      </w:r>
      <w:r w:rsidR="00D1327C">
        <w:rPr>
          <w:rFonts w:ascii="Lucida Handwriting" w:hAnsi="Lucida Handwriting"/>
          <w:sz w:val="20"/>
          <w:szCs w:val="20"/>
        </w:rPr>
        <w:t xml:space="preserve">Assembly Rooms </w:t>
      </w:r>
      <w:r w:rsidRPr="005F7A94">
        <w:rPr>
          <w:rFonts w:ascii="Lucida Handwriting" w:hAnsi="Lucida Handwriting"/>
          <w:sz w:val="20"/>
          <w:szCs w:val="20"/>
        </w:rPr>
        <w:t xml:space="preserve">afterwards </w:t>
      </w:r>
    </w:p>
    <w:p w14:paraId="761DE282" w14:textId="32C526A3" w:rsidR="00946657" w:rsidRDefault="005F7A94" w:rsidP="005E0928">
      <w:pPr>
        <w:ind w:right="-1"/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 w:rsidRPr="005F7A94">
        <w:rPr>
          <w:rFonts w:ascii="Lucida Handwriting" w:hAnsi="Lucida Handwriting"/>
          <w:sz w:val="18"/>
          <w:szCs w:val="18"/>
        </w:rPr>
        <w:t>ST BRIAVELS PARISH COUNCIL</w:t>
      </w:r>
      <w:bookmarkEnd w:id="0"/>
    </w:p>
    <w:p w14:paraId="74404585" w14:textId="77777777" w:rsidR="005E0928" w:rsidRDefault="005E0928" w:rsidP="005E0928">
      <w:pPr>
        <w:ind w:right="-1"/>
        <w:rPr>
          <w:rFonts w:ascii="Lucida Handwriting" w:hAnsi="Lucida Handwriting"/>
          <w:sz w:val="18"/>
          <w:szCs w:val="18"/>
        </w:rPr>
      </w:pPr>
    </w:p>
    <w:sectPr w:rsidR="005E0928" w:rsidSect="00380437">
      <w:type w:val="continuous"/>
      <w:pgSz w:w="11906" w:h="16838" w:code="9"/>
      <w:pgMar w:top="426" w:right="720" w:bottom="284" w:left="720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15115"/>
    <w:multiLevelType w:val="hybridMultilevel"/>
    <w:tmpl w:val="EAB6EF4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304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93"/>
    <w:rsid w:val="00006ED3"/>
    <w:rsid w:val="0005456C"/>
    <w:rsid w:val="00094B49"/>
    <w:rsid w:val="0011501F"/>
    <w:rsid w:val="001E6FF6"/>
    <w:rsid w:val="00212CC2"/>
    <w:rsid w:val="00263611"/>
    <w:rsid w:val="00337025"/>
    <w:rsid w:val="00373A54"/>
    <w:rsid w:val="00380437"/>
    <w:rsid w:val="003D57E3"/>
    <w:rsid w:val="00434813"/>
    <w:rsid w:val="00455004"/>
    <w:rsid w:val="004C3CDE"/>
    <w:rsid w:val="005A6F09"/>
    <w:rsid w:val="005E0928"/>
    <w:rsid w:val="005E564C"/>
    <w:rsid w:val="005F7A94"/>
    <w:rsid w:val="006117AD"/>
    <w:rsid w:val="00664124"/>
    <w:rsid w:val="00666EA6"/>
    <w:rsid w:val="006D0CBA"/>
    <w:rsid w:val="006E1AB8"/>
    <w:rsid w:val="00730594"/>
    <w:rsid w:val="00857747"/>
    <w:rsid w:val="00863CEB"/>
    <w:rsid w:val="008825B5"/>
    <w:rsid w:val="00922C93"/>
    <w:rsid w:val="00946657"/>
    <w:rsid w:val="0097181A"/>
    <w:rsid w:val="00980811"/>
    <w:rsid w:val="009F6021"/>
    <w:rsid w:val="00A60C0B"/>
    <w:rsid w:val="00A86FD2"/>
    <w:rsid w:val="00AA44E0"/>
    <w:rsid w:val="00AB01E7"/>
    <w:rsid w:val="00B01AD8"/>
    <w:rsid w:val="00B306B6"/>
    <w:rsid w:val="00BC635E"/>
    <w:rsid w:val="00C23CED"/>
    <w:rsid w:val="00CE17C9"/>
    <w:rsid w:val="00D1327C"/>
    <w:rsid w:val="00D14791"/>
    <w:rsid w:val="00DB559B"/>
    <w:rsid w:val="00DD67B2"/>
    <w:rsid w:val="00DF040D"/>
    <w:rsid w:val="00EB544F"/>
    <w:rsid w:val="00EC2E25"/>
    <w:rsid w:val="00F021B9"/>
    <w:rsid w:val="00F83A50"/>
    <w:rsid w:val="00F943EA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B03A"/>
  <w15:chartTrackingRefBased/>
  <w15:docId w15:val="{9132C557-5265-4575-A52C-A9DDB6E5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6FF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0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8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Briavels</dc:creator>
  <cp:keywords/>
  <dc:description/>
  <cp:lastModifiedBy>St Briavels Parish Council</cp:lastModifiedBy>
  <cp:revision>3</cp:revision>
  <cp:lastPrinted>2022-11-08T13:31:00Z</cp:lastPrinted>
  <dcterms:created xsi:type="dcterms:W3CDTF">2025-09-16T11:34:00Z</dcterms:created>
  <dcterms:modified xsi:type="dcterms:W3CDTF">2025-09-16T11:35:00Z</dcterms:modified>
</cp:coreProperties>
</file>